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2F28" w14:textId="77777777" w:rsidR="00E72B70" w:rsidRDefault="00E72B70" w:rsidP="0020069A">
      <w:pPr>
        <w:pStyle w:val="BasicParagraph"/>
        <w:suppressAutoHyphens/>
        <w:spacing w:after="90"/>
        <w:rPr>
          <w:rFonts w:ascii="Roboto Medium" w:hAnsi="Roboto Medium" w:cs="Roboto Medium"/>
          <w:noProof/>
          <w:color w:val="000000" w:themeColor="text1"/>
          <w:sz w:val="32"/>
          <w:szCs w:val="32"/>
        </w:rPr>
      </w:pPr>
    </w:p>
    <w:p w14:paraId="16953AC9" w14:textId="4370383D" w:rsidR="00DD656E" w:rsidRDefault="009E2D86" w:rsidP="0020069A">
      <w:pPr>
        <w:pStyle w:val="BasicParagraph"/>
        <w:suppressAutoHyphens/>
        <w:spacing w:after="90"/>
        <w:rPr>
          <w:rFonts w:ascii="Roboto Medium" w:hAnsi="Roboto Medium" w:cs="Roboto Medium"/>
          <w:noProof/>
          <w:color w:val="0099D8"/>
        </w:rPr>
      </w:pPr>
      <w:r w:rsidRPr="00D1647D">
        <w:rPr>
          <w:rFonts w:ascii="Roboto Medium" w:hAnsi="Roboto Medium" w:cs="Roboto Medium"/>
          <w:noProof/>
          <w:color w:val="000000" w:themeColor="text1"/>
          <w:sz w:val="32"/>
          <w:szCs w:val="32"/>
        </w:rPr>
        <w:t xml:space="preserve">Copy and paste </w:t>
      </w:r>
      <w:r>
        <w:rPr>
          <w:rFonts w:ascii="Roboto Medium" w:hAnsi="Roboto Medium" w:cs="Roboto Medium"/>
          <w:noProof/>
          <w:color w:val="000000" w:themeColor="text1"/>
          <w:sz w:val="32"/>
          <w:szCs w:val="32"/>
        </w:rPr>
        <w:t>the</w:t>
      </w:r>
      <w:r w:rsidRPr="00D1647D">
        <w:rPr>
          <w:rFonts w:ascii="Roboto Medium" w:hAnsi="Roboto Medium" w:cs="Roboto Medium"/>
          <w:noProof/>
          <w:color w:val="000000" w:themeColor="text1"/>
          <w:sz w:val="32"/>
          <w:szCs w:val="32"/>
        </w:rPr>
        <w:t xml:space="preserve"> QR code that match</w:t>
      </w:r>
      <w:r>
        <w:rPr>
          <w:rFonts w:ascii="Roboto Medium" w:hAnsi="Roboto Medium" w:cs="Roboto Medium"/>
          <w:noProof/>
          <w:color w:val="000000" w:themeColor="text1"/>
          <w:sz w:val="32"/>
          <w:szCs w:val="32"/>
        </w:rPr>
        <w:t>es</w:t>
      </w:r>
      <w:r w:rsidRPr="00D1647D">
        <w:rPr>
          <w:rFonts w:ascii="Roboto Medium" w:hAnsi="Roboto Medium" w:cs="Roboto Medium"/>
          <w:noProof/>
          <w:color w:val="000000" w:themeColor="text1"/>
          <w:sz w:val="32"/>
          <w:szCs w:val="32"/>
        </w:rPr>
        <w:t xml:space="preserve"> the resource needed for your materials.</w:t>
      </w:r>
      <w:r>
        <w:rPr>
          <w:rFonts w:ascii="Roboto Medium" w:hAnsi="Roboto Medium" w:cs="Roboto Medium"/>
          <w:noProof/>
          <w:color w:val="000000" w:themeColor="text1"/>
          <w:sz w:val="32"/>
          <w:szCs w:val="32"/>
        </w:rPr>
        <w:br/>
      </w:r>
    </w:p>
    <w:p w14:paraId="0A5457D6" w14:textId="73709A69" w:rsidR="0020069A" w:rsidRDefault="0020069A" w:rsidP="0020069A">
      <w:pPr>
        <w:pStyle w:val="BasicParagraph"/>
        <w:suppressAutoHyphens/>
        <w:spacing w:after="90"/>
        <w:rPr>
          <w:rFonts w:ascii="Roboto Medium" w:hAnsi="Roboto Medium" w:cs="Roboto Medium"/>
          <w:color w:val="0099D8"/>
        </w:rPr>
      </w:pPr>
      <w:r>
        <w:rPr>
          <w:rFonts w:ascii="Roboto Medium" w:hAnsi="Roboto Medium" w:cs="Roboto Medium"/>
          <w:noProof/>
          <w:color w:val="0099D8"/>
        </w:rPr>
        <w:drawing>
          <wp:inline distT="0" distB="0" distL="0" distR="0" wp14:anchorId="28CE1874" wp14:editId="5AE2F6EA">
            <wp:extent cx="1447800" cy="1447800"/>
            <wp:effectExtent l="0" t="0" r="0" b="0"/>
            <wp:docPr id="2" name="Picture 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r cod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38E6C" w14:textId="7650A00D" w:rsidR="00E108F3" w:rsidRDefault="0020069A" w:rsidP="0020069A">
      <w:pPr>
        <w:pStyle w:val="BasicParagraph"/>
        <w:suppressAutoHyphens/>
        <w:spacing w:after="90"/>
        <w:rPr>
          <w:rFonts w:ascii="Roboto Light" w:hAnsi="Roboto Light" w:cs="Roboto Light"/>
        </w:rPr>
      </w:pPr>
      <w:r>
        <w:rPr>
          <w:rFonts w:ascii="Roboto Medium" w:hAnsi="Roboto Medium" w:cs="Roboto Medium"/>
          <w:color w:val="0099D8"/>
        </w:rPr>
        <w:t>Premera.com (WA)</w:t>
      </w:r>
      <w:r>
        <w:rPr>
          <w:rFonts w:ascii="Roboto Medium" w:hAnsi="Roboto Medium" w:cs="Roboto Medium"/>
          <w:color w:val="0099D8"/>
        </w:rPr>
        <w:br/>
      </w:r>
      <w:r>
        <w:rPr>
          <w:rFonts w:ascii="Roboto Light" w:hAnsi="Roboto Light" w:cs="Roboto Light"/>
        </w:rPr>
        <w:t>https://www.premera.com/?utm_source=blink&amp;utm_medium=qr&amp;utm_term=1&amp;utm_campaign=employer-comm&amp;utm_content=wa&amp;lid=PBCWA:MKTG:MBR:blink:employer-comm:wa</w:t>
      </w:r>
    </w:p>
    <w:p w14:paraId="7EB83198" w14:textId="46D622BE" w:rsidR="0090093D" w:rsidRDefault="0090093D" w:rsidP="0020069A"/>
    <w:p w14:paraId="2431341E" w14:textId="77777777" w:rsidR="00E108F3" w:rsidRDefault="0020069A" w:rsidP="00E108F3">
      <w:pPr>
        <w:pStyle w:val="BasicParagraph"/>
        <w:suppressAutoHyphens/>
        <w:rPr>
          <w:rFonts w:ascii="Roboto Light" w:hAnsi="Roboto Light" w:cs="Roboto Light"/>
        </w:rPr>
      </w:pPr>
      <w:r>
        <w:rPr>
          <w:rFonts w:ascii="Roboto Light" w:hAnsi="Roboto Light" w:cs="Roboto Light"/>
          <w:noProof/>
        </w:rPr>
        <w:drawing>
          <wp:inline distT="0" distB="0" distL="0" distR="0" wp14:anchorId="0B6228CF" wp14:editId="7E4C9452">
            <wp:extent cx="1447800" cy="1447800"/>
            <wp:effectExtent l="0" t="0" r="0" b="0"/>
            <wp:docPr id="4" name="Picture 4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Qr cod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D4F27" w14:textId="296F0C22" w:rsidR="0020069A" w:rsidRPr="00E108F3" w:rsidRDefault="0020069A" w:rsidP="00E108F3">
      <w:pPr>
        <w:pStyle w:val="BasicParagraph"/>
        <w:suppressAutoHyphens/>
        <w:rPr>
          <w:rFonts w:ascii="Roboto Light" w:hAnsi="Roboto Light" w:cs="Roboto Light"/>
        </w:rPr>
      </w:pPr>
      <w:r>
        <w:rPr>
          <w:rFonts w:ascii="Roboto Medium" w:hAnsi="Roboto Medium" w:cs="Roboto Medium"/>
          <w:color w:val="0099D8"/>
        </w:rPr>
        <w:t>Premera App Store (WA)</w:t>
      </w:r>
    </w:p>
    <w:p w14:paraId="0B1C2C66" w14:textId="0E191613" w:rsidR="00E108F3" w:rsidRDefault="0020069A" w:rsidP="0020069A">
      <w:pPr>
        <w:pStyle w:val="BasicParagraph"/>
        <w:suppressAutoHyphens/>
        <w:rPr>
          <w:rFonts w:ascii="Roboto Light" w:hAnsi="Roboto Light" w:cs="Roboto Light"/>
        </w:rPr>
      </w:pPr>
      <w:r>
        <w:rPr>
          <w:rFonts w:ascii="Roboto Light" w:hAnsi="Roboto Light" w:cs="Roboto Light"/>
        </w:rPr>
        <w:t>https://blue.premera.com/premeraapp?utm_source=blink&amp;utm_medium=qr&amp;utm_term=1&amp;utm_campaign=employer-comm&amp;utm_content=wa&amp;lid=PBCWA:MKTG:MBR:blink:employer-comm:wa</w:t>
      </w:r>
    </w:p>
    <w:p w14:paraId="7F00A217" w14:textId="77777777" w:rsidR="00E108F3" w:rsidRDefault="00E108F3" w:rsidP="0020069A">
      <w:pPr>
        <w:pStyle w:val="BasicParagraph"/>
        <w:suppressAutoHyphens/>
        <w:rPr>
          <w:rFonts w:ascii="Roboto Light" w:hAnsi="Roboto Light" w:cs="Roboto Light"/>
        </w:rPr>
      </w:pPr>
    </w:p>
    <w:p w14:paraId="02F3C5DF" w14:textId="643AEC82" w:rsidR="0020069A" w:rsidRDefault="0020069A" w:rsidP="00E72B70">
      <w:pPr>
        <w:pStyle w:val="BasicParagraph"/>
        <w:suppressAutoHyphens/>
        <w:rPr>
          <w:rFonts w:ascii="Roboto Light" w:hAnsi="Roboto Light" w:cs="Roboto Light"/>
        </w:rPr>
      </w:pPr>
    </w:p>
    <w:p w14:paraId="7AF907CC" w14:textId="77777777" w:rsidR="00613964" w:rsidRPr="00613964" w:rsidRDefault="00613964" w:rsidP="00613964"/>
    <w:p w14:paraId="1269F677" w14:textId="77777777" w:rsidR="00613964" w:rsidRPr="00613964" w:rsidRDefault="00613964" w:rsidP="00613964"/>
    <w:p w14:paraId="3839942D" w14:textId="77777777" w:rsidR="00613964" w:rsidRPr="00613964" w:rsidRDefault="00613964" w:rsidP="00613964"/>
    <w:p w14:paraId="6B2D66C6" w14:textId="77777777" w:rsidR="00613964" w:rsidRPr="00613964" w:rsidRDefault="00613964" w:rsidP="00613964"/>
    <w:p w14:paraId="12053396" w14:textId="77777777" w:rsidR="00613964" w:rsidRPr="00613964" w:rsidRDefault="00613964" w:rsidP="00613964"/>
    <w:p w14:paraId="38358D58" w14:textId="77777777" w:rsidR="00613964" w:rsidRPr="00613964" w:rsidRDefault="00613964" w:rsidP="00613964"/>
    <w:p w14:paraId="30A87F06" w14:textId="77777777" w:rsidR="00613964" w:rsidRPr="00613964" w:rsidRDefault="00613964" w:rsidP="00613964"/>
    <w:p w14:paraId="558C7DA0" w14:textId="77777777" w:rsidR="00613964" w:rsidRPr="00613964" w:rsidRDefault="00613964" w:rsidP="00613964"/>
    <w:p w14:paraId="1547E3BC" w14:textId="77777777" w:rsidR="00613964" w:rsidRPr="00613964" w:rsidRDefault="00613964" w:rsidP="00613964"/>
    <w:p w14:paraId="2EB2C0C7" w14:textId="77777777" w:rsidR="00613964" w:rsidRPr="00613964" w:rsidRDefault="00613964" w:rsidP="00613964"/>
    <w:p w14:paraId="2D172C5C" w14:textId="77777777" w:rsidR="00613964" w:rsidRPr="00613964" w:rsidRDefault="00613964" w:rsidP="00613964"/>
    <w:p w14:paraId="3F083A7C" w14:textId="77777777" w:rsidR="00613964" w:rsidRPr="00613964" w:rsidRDefault="00613964" w:rsidP="00613964">
      <w:pPr>
        <w:jc w:val="right"/>
      </w:pPr>
    </w:p>
    <w:sectPr w:rsidR="00613964" w:rsidRPr="00613964" w:rsidSect="000B1C7C">
      <w:headerReference w:type="default" r:id="rId8"/>
      <w:footerReference w:type="default" r:id="rId9"/>
      <w:pgSz w:w="12240" w:h="15840"/>
      <w:pgMar w:top="720" w:right="720" w:bottom="720" w:left="720" w:header="720" w:footer="4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4909F" w14:textId="77777777" w:rsidR="00374DE6" w:rsidRDefault="00374DE6" w:rsidP="0073737E">
      <w:r>
        <w:separator/>
      </w:r>
    </w:p>
  </w:endnote>
  <w:endnote w:type="continuationSeparator" w:id="0">
    <w:p w14:paraId="09A2B073" w14:textId="77777777" w:rsidR="00374DE6" w:rsidRDefault="00374DE6" w:rsidP="00737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10F9F" w14:textId="0EDDBA5C" w:rsidR="00DD656E" w:rsidRDefault="00DD656E" w:rsidP="00DD656E">
    <w:pPr>
      <w:pStyle w:val="Footer"/>
      <w:jc w:val="right"/>
    </w:pPr>
    <w:r>
      <w:rPr>
        <w:rFonts w:ascii="Arial" w:hAnsi="Arial" w:cs="Arial"/>
        <w:sz w:val="13"/>
        <w:szCs w:val="13"/>
      </w:rPr>
      <w:t>05</w:t>
    </w:r>
    <w:r w:rsidR="004C3A0D">
      <w:rPr>
        <w:rFonts w:ascii="Arial" w:hAnsi="Arial" w:cs="Arial"/>
        <w:sz w:val="13"/>
        <w:szCs w:val="13"/>
      </w:rPr>
      <w:t>8363</w:t>
    </w:r>
    <w:r>
      <w:rPr>
        <w:rFonts w:ascii="Arial" w:hAnsi="Arial" w:cs="Arial"/>
        <w:sz w:val="13"/>
        <w:szCs w:val="13"/>
      </w:rPr>
      <w:t xml:space="preserve"> (</w:t>
    </w:r>
    <w:r w:rsidR="00613964">
      <w:rPr>
        <w:rFonts w:ascii="Arial" w:hAnsi="Arial" w:cs="Arial"/>
        <w:sz w:val="13"/>
        <w:szCs w:val="13"/>
      </w:rPr>
      <w:t>07-01-2025</w:t>
    </w:r>
    <w:r w:rsidRPr="001B2E8A">
      <w:rPr>
        <w:rFonts w:ascii="Arial" w:hAnsi="Arial" w:cs="Arial"/>
        <w:sz w:val="13"/>
        <w:szCs w:val="13"/>
      </w:rPr>
      <w:t>)</w:t>
    </w:r>
  </w:p>
  <w:p w14:paraId="2F68F2B1" w14:textId="77777777" w:rsidR="00DD656E" w:rsidRDefault="00DD65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830CB" w14:textId="77777777" w:rsidR="00374DE6" w:rsidRDefault="00374DE6" w:rsidP="0073737E">
      <w:r>
        <w:separator/>
      </w:r>
    </w:p>
  </w:footnote>
  <w:footnote w:type="continuationSeparator" w:id="0">
    <w:p w14:paraId="48323BC7" w14:textId="77777777" w:rsidR="00374DE6" w:rsidRDefault="00374DE6" w:rsidP="00737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E9033" w14:textId="6895D2EC" w:rsidR="00DD656E" w:rsidRDefault="00E72B70">
    <w:pPr>
      <w:pStyle w:val="Header"/>
    </w:pPr>
    <w:r>
      <w:rPr>
        <w:noProof/>
      </w:rPr>
      <w:drawing>
        <wp:inline distT="0" distB="0" distL="0" distR="0" wp14:anchorId="71846FAA" wp14:editId="5E61CA2C">
          <wp:extent cx="1676400" cy="552450"/>
          <wp:effectExtent l="0" t="0" r="0" b="0"/>
          <wp:docPr id="10" name="Picture 10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Graphical user interface, appli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69A"/>
    <w:rsid w:val="000B1C7C"/>
    <w:rsid w:val="0020069A"/>
    <w:rsid w:val="00201C9B"/>
    <w:rsid w:val="00334E03"/>
    <w:rsid w:val="00374DE6"/>
    <w:rsid w:val="003D1A0E"/>
    <w:rsid w:val="004C3A0D"/>
    <w:rsid w:val="00613964"/>
    <w:rsid w:val="0073737E"/>
    <w:rsid w:val="00872907"/>
    <w:rsid w:val="008A2959"/>
    <w:rsid w:val="0090093D"/>
    <w:rsid w:val="00987DBA"/>
    <w:rsid w:val="009A4ED7"/>
    <w:rsid w:val="009E2D86"/>
    <w:rsid w:val="00AD337F"/>
    <w:rsid w:val="00B5762F"/>
    <w:rsid w:val="00DD656E"/>
    <w:rsid w:val="00E03201"/>
    <w:rsid w:val="00E108F3"/>
    <w:rsid w:val="00E72B70"/>
    <w:rsid w:val="00E7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E43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20069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2006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69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373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737E"/>
  </w:style>
  <w:style w:type="paragraph" w:styleId="Footer">
    <w:name w:val="footer"/>
    <w:basedOn w:val="Normal"/>
    <w:link w:val="FooterChar"/>
    <w:uiPriority w:val="99"/>
    <w:unhideWhenUsed/>
    <w:rsid w:val="007373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7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Admin" ma:contentTypeID="0x01010048998E49275BD9479B035C211C4B7BDB0049A2A39BDD7C7143B2F6975EF165B8E6" ma:contentTypeVersion="37" ma:contentTypeDescription="Create a new document." ma:contentTypeScope="" ma:versionID="119b4b4eb23f3b21a7363011d8888318">
  <xsd:schema xmlns:xsd="http://www.w3.org/2001/XMLSchema" xmlns:xs="http://www.w3.org/2001/XMLSchema" xmlns:p="http://schemas.microsoft.com/office/2006/metadata/properties" xmlns:ns2="87032e88-b52e-4689-abc3-5aadca866de5" targetNamespace="http://schemas.microsoft.com/office/2006/metadata/properties" ma:root="true" ma:fieldsID="52b3dda9bc2908721ca6f2f4224ec9d2" ns2:_="">
    <xsd:import namespace="87032e88-b52e-4689-abc3-5aadca866de5"/>
    <xsd:element name="properties">
      <xsd:complexType>
        <xsd:sequence>
          <xsd:element name="documentManagement">
            <xsd:complexType>
              <xsd:all>
                <xsd:element ref="ns2:OriginalFileName" minOccurs="0"/>
                <xsd:element ref="ns2:Rendition" minOccurs="0"/>
                <xsd:element ref="ns2:Account" minOccurs="0"/>
                <xsd:element ref="ns2:TypeOfContent" minOccurs="0"/>
                <xsd:element ref="ns2:ItemNumber" minOccurs="0"/>
                <xsd:element ref="ns2:RevisionID" minOccurs="0"/>
                <xsd:element ref="ns2:WebsiteArea" minOccurs="0"/>
                <xsd:element ref="ns2:TargetSite" minOccurs="0"/>
                <xsd:element ref="ns2:InternetBuildDate" minOccurs="0"/>
                <xsd:element ref="ns2:RevisionDate" minOccurs="0"/>
                <xsd:element ref="ns2:dStatus" minOccurs="0"/>
                <xsd:element ref="ns2:StatusNotes" minOccurs="0"/>
                <xsd:element ref="ns2:Orphan" minOccurs="0"/>
                <xsd:element ref="ns2:HistoricalRecord" minOccurs="0"/>
                <xsd:element ref="ns2:dComments" minOccurs="0"/>
                <xsd:element ref="ns2:IsWebFormat" minOccurs="0"/>
                <xsd:element ref="ns2:OracleCMINumber" minOccurs="0"/>
                <xsd:element ref="ns2:InDate" minOccurs="0"/>
                <xsd:element ref="ns2:ReleaseDate" minOccurs="0"/>
                <xsd:element ref="ns2:OutputType" minOccurs="0"/>
                <xsd:element ref="ns2:FunctionalArea" minOccurs="0"/>
                <xsd:element ref="ns2:FunctionalSection" minOccurs="0"/>
                <xsd:element ref="ns2:Message" minOccurs="0"/>
                <xsd:element ref="ns2:FunctionalSubSection" minOccurs="0"/>
                <xsd:element ref="ns2:KeywordsMetaTag" minOccurs="0"/>
                <xsd:element ref="ns2:NotifySubscribers" minOccurs="0"/>
                <xsd:element ref="ns2:ActualCreateDate" minOccurs="0"/>
                <xsd:element ref="ns2:_dlc_DocId" minOccurs="0"/>
                <xsd:element ref="ns2:_dlc_DocIdUrl" minOccurs="0"/>
                <xsd:element ref="ns2:_dlc_DocIdPersistId" minOccurs="0"/>
                <xsd:element ref="ns2:dID" minOccurs="0"/>
                <xsd:element ref="ns2:Orphan1" minOccurs="0"/>
                <xsd:element ref="ns2:Dele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2e88-b52e-4689-abc3-5aadca866de5" elementFormDefault="qualified">
    <xsd:import namespace="http://schemas.microsoft.com/office/2006/documentManagement/types"/>
    <xsd:import namespace="http://schemas.microsoft.com/office/infopath/2007/PartnerControls"/>
    <xsd:element name="OriginalFileName" ma:index="1" nillable="true" ma:displayName="OriginalFileName" ma:internalName="OriginalFileName" ma:readOnly="false">
      <xsd:simpleType>
        <xsd:restriction base="dms:Text">
          <xsd:maxLength value="255"/>
        </xsd:restriction>
      </xsd:simpleType>
    </xsd:element>
    <xsd:element name="Rendition" ma:index="2" nillable="true" ma:displayName="Rendition" ma:format="Dropdown" ma:internalName="Rendition" ma:readOnly="false">
      <xsd:simpleType>
        <xsd:restriction base="dms:Choice">
          <xsd:enumeration value="doc"/>
          <xsd:enumeration value="docx"/>
          <xsd:enumeration value="html"/>
          <xsd:enumeration value="mp4"/>
          <xsd:enumeration value="msg"/>
          <xsd:enumeration value="oft"/>
          <xsd:enumeration value="pdf"/>
          <xsd:enumeration value="pmd"/>
          <xsd:enumeration value="png"/>
          <xsd:enumeration value="ppt"/>
          <xsd:enumeration value="xls"/>
          <xsd:enumeration value="xlsm"/>
          <xsd:enumeration value="xlsx"/>
        </xsd:restriction>
      </xsd:simpleType>
    </xsd:element>
    <xsd:element name="Account" ma:index="3" nillable="true" ma:displayName="Account" ma:format="Dropdown" ma:internalName="Account" ma:readOnly="false">
      <xsd:simpleType>
        <xsd:restriction base="dms:Choice">
          <xsd:enumeration value="iDocAdminHCESecure"/>
          <xsd:enumeration value="iDocAdminIHMSecure"/>
          <xsd:enumeration value="iDocumentAdministration"/>
          <xsd:enumeration value="iDocumentAdministrationSecure"/>
          <xsd:enumeration value="iDocumentAdministrationStaging"/>
          <xsd:enumeration value="iGraphicDesigners"/>
        </xsd:restriction>
      </xsd:simpleType>
    </xsd:element>
    <xsd:element name="TypeOfContent" ma:index="4" nillable="true" ma:displayName="TypeOfContent" ma:format="Dropdown" ma:internalName="TypeOfContent" ma:readOnly="false">
      <xsd:simpleType>
        <xsd:restriction base="dms:Choice">
          <xsd:enumeration value="Approvals"/>
          <xsd:enumeration value="Final Art"/>
          <xsd:enumeration value="Final Art High Res"/>
          <xsd:enumeration value="Native Art"/>
          <xsd:enumeration value="Placeholder"/>
        </xsd:restriction>
      </xsd:simpleType>
    </xsd:element>
    <xsd:element name="ItemNumber" ma:index="6" nillable="true" ma:displayName="ItemNumber" ma:indexed="true" ma:internalName="ItemNumber" ma:readOnly="false">
      <xsd:simpleType>
        <xsd:restriction base="dms:Text">
          <xsd:maxLength value="255"/>
        </xsd:restriction>
      </xsd:simpleType>
    </xsd:element>
    <xsd:element name="RevisionID" ma:index="7" nillable="true" ma:displayName="RevisionID" ma:indexed="true" ma:internalName="RevisionID" ma:readOnly="false" ma:percentage="FALSE">
      <xsd:simpleType>
        <xsd:restriction base="dms:Number"/>
      </xsd:simpleType>
    </xsd:element>
    <xsd:element name="WebsiteArea" ma:index="8" nillable="true" ma:displayName="WebsiteArea" ma:default="Blank" ma:format="Dropdown" ma:internalName="WebsiteArea" ma:readOnly="false">
      <xsd:simpleType>
        <xsd:restriction base="dms:Choice">
          <xsd:enumeration value="Blank"/>
          <xsd:enumeration value="Internet"/>
          <xsd:enumeration value="Intranet Sites"/>
          <xsd:enumeration value="Internet and Intranet Sites"/>
        </xsd:restriction>
      </xsd:simpleType>
    </xsd:element>
    <xsd:element name="TargetSite" ma:index="9" nillable="true" ma:displayName="TargetSite" ma:internalName="TargetSit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 NULL"/>
                    <xsd:enumeration value="BLink"/>
                    <xsd:enumeration value="Guidewell"/>
                    <xsd:enumeration value="LifeWise Assurance"/>
                    <xsd:enumeration value="LifeWise Oregon"/>
                    <xsd:enumeration value="LifeWise Washington"/>
                    <xsd:enumeration value="MOD"/>
                    <xsd:enumeration value="Premera Blue Cross"/>
                    <xsd:enumeration value="Premera Medicare"/>
                    <xsd:enumeration value="States West Life"/>
                    <xsd:enumeration value="Student Insurance"/>
                    <xsd:enumeration value="Vivacity"/>
                    <xsd:enumeration value="Connectiva"/>
                  </xsd:restriction>
                </xsd:simpleType>
              </xsd:element>
            </xsd:sequence>
          </xsd:extension>
        </xsd:complexContent>
      </xsd:complexType>
    </xsd:element>
    <xsd:element name="InternetBuildDate" ma:index="10" nillable="true" ma:displayName="InternetBuildDate" ma:format="DateOnly" ma:internalName="InternetBuildDate" ma:readOnly="false">
      <xsd:simpleType>
        <xsd:restriction base="dms:DateTime"/>
      </xsd:simpleType>
    </xsd:element>
    <xsd:element name="RevisionDate" ma:index="11" nillable="true" ma:displayName="RevisionDate" ma:format="DateTime" ma:internalName="RevisionDate" ma:readOnly="false">
      <xsd:simpleType>
        <xsd:restriction base="dms:DateTime"/>
      </xsd:simpleType>
    </xsd:element>
    <xsd:element name="dStatus" ma:index="12" nillable="true" ma:displayName="dStatus" ma:default="PENDING" ma:format="Dropdown" ma:internalName="dStatus" ma:readOnly="false">
      <xsd:simpleType>
        <xsd:restriction base="dms:Choice">
          <xsd:enumeration value="HOLD"/>
          <xsd:enumeration value="PENDING"/>
          <xsd:enumeration value="RELEASED"/>
          <xsd:enumeration value="STORAGE ONLY"/>
        </xsd:restriction>
      </xsd:simpleType>
    </xsd:element>
    <xsd:element name="StatusNotes" ma:index="13" nillable="true" ma:displayName="StatusNotes" ma:internalName="StatusNotes" ma:readOnly="false">
      <xsd:simpleType>
        <xsd:restriction base="dms:Note">
          <xsd:maxLength value="255"/>
        </xsd:restriction>
      </xsd:simpleType>
    </xsd:element>
    <xsd:element name="Orphan" ma:index="14" nillable="true" ma:displayName="OrphanOLD" ma:default="Enter Choice #1" ma:format="Dropdown" ma:internalName="Orphan" ma:readOnly="false">
      <xsd:simpleType>
        <xsd:restriction base="dms:Choice">
          <xsd:enumeration value="Enter Choice #1"/>
          <xsd:enumeration value="Enter Choice #2"/>
          <xsd:enumeration value="Enter Choice #3"/>
        </xsd:restriction>
      </xsd:simpleType>
    </xsd:element>
    <xsd:element name="HistoricalRecord" ma:index="15" nillable="true" ma:displayName="HistoricalRecord" ma:default="1" ma:internalName="HistoricalRecord" ma:readOnly="false">
      <xsd:simpleType>
        <xsd:restriction base="dms:Boolean"/>
      </xsd:simpleType>
    </xsd:element>
    <xsd:element name="dComments" ma:index="16" nillable="true" ma:displayName="Comments" ma:internalName="dComments" ma:readOnly="false">
      <xsd:simpleType>
        <xsd:restriction base="dms:Note">
          <xsd:maxLength value="255"/>
        </xsd:restriction>
      </xsd:simpleType>
    </xsd:element>
    <xsd:element name="IsWebFormat" ma:index="17" nillable="true" ma:displayName="IsWebFormat" ma:hidden="true" ma:internalName="IsWebFormat" ma:readOnly="false" ma:percentage="FALSE">
      <xsd:simpleType>
        <xsd:restriction base="dms:Number"/>
      </xsd:simpleType>
    </xsd:element>
    <xsd:element name="OracleCMINumber" ma:index="18" nillable="true" ma:displayName="OracleCMINumber" ma:hidden="true" ma:internalName="OracleCMINumber" ma:readOnly="false">
      <xsd:simpleType>
        <xsd:restriction base="dms:Text">
          <xsd:maxLength value="255"/>
        </xsd:restriction>
      </xsd:simpleType>
    </xsd:element>
    <xsd:element name="InDate" ma:index="19" nillable="true" ma:displayName="dInDate" ma:format="DateTime" ma:hidden="true" ma:internalName="InDate" ma:readOnly="false">
      <xsd:simpleType>
        <xsd:restriction base="dms:DateTime"/>
      </xsd:simpleType>
    </xsd:element>
    <xsd:element name="ReleaseDate" ma:index="20" nillable="true" ma:displayName="ReleaseDate" ma:format="DateOnly" ma:internalName="ReleaseDate" ma:readOnly="false">
      <xsd:simpleType>
        <xsd:restriction base="dms:DateTime"/>
      </xsd:simpleType>
    </xsd:element>
    <xsd:element name="OutputType" ma:index="21" nillable="true" ma:displayName="OutputType" ma:format="Dropdown" ma:hidden="true" ma:internalName="OutputType" ma:readOnly="false">
      <xsd:simpleType>
        <xsd:restriction base="dms:Choice">
          <xsd:enumeration value="Native"/>
          <xsd:enumeration value="PDF"/>
        </xsd:restriction>
      </xsd:simpleType>
    </xsd:element>
    <xsd:element name="FunctionalArea" ma:index="22" nillable="true" ma:displayName="FunctionalArea" ma:hidden="true" ma:internalName="FunctionalArea" ma:readOnly="false">
      <xsd:simpleType>
        <xsd:restriction base="dms:Text">
          <xsd:maxLength value="255"/>
        </xsd:restriction>
      </xsd:simpleType>
    </xsd:element>
    <xsd:element name="FunctionalSection" ma:index="23" nillable="true" ma:displayName="FunctionalSection" ma:hidden="true" ma:internalName="FunctionalSection" ma:readOnly="false">
      <xsd:simpleType>
        <xsd:restriction base="dms:Text">
          <xsd:maxLength value="255"/>
        </xsd:restriction>
      </xsd:simpleType>
    </xsd:element>
    <xsd:element name="Message" ma:index="24" nillable="true" ma:displayName="dMessage" ma:hidden="true" ma:internalName="Message" ma:readOnly="false">
      <xsd:simpleType>
        <xsd:restriction base="dms:Text">
          <xsd:maxLength value="255"/>
        </xsd:restriction>
      </xsd:simpleType>
    </xsd:element>
    <xsd:element name="FunctionalSubSection" ma:index="25" nillable="true" ma:displayName="FunctionalSubSection" ma:format="Dropdown" ma:hidden="true" ma:internalName="FunctionalSubSection" ma:readOnly="false">
      <xsd:simpleType>
        <xsd:restriction base="dms:Choice">
          <xsd:enumeration value="Additional Info"/>
          <xsd:enumeration value="Member"/>
        </xsd:restriction>
      </xsd:simpleType>
    </xsd:element>
    <xsd:element name="KeywordsMetaTag" ma:index="26" nillable="true" ma:displayName="KeywordsMetaTag" ma:hidden="true" ma:internalName="KeywordsMetaTag" ma:readOnly="false">
      <xsd:simpleType>
        <xsd:restriction base="dms:Text">
          <xsd:maxLength value="255"/>
        </xsd:restriction>
      </xsd:simpleType>
    </xsd:element>
    <xsd:element name="NotifySubscribers" ma:index="27" nillable="true" ma:displayName="NotifySubscribers" ma:hidden="true" ma:internalName="NotifySubscribers" ma:readOnly="false">
      <xsd:simpleType>
        <xsd:restriction base="dms:Text">
          <xsd:maxLength value="255"/>
        </xsd:restriction>
      </xsd:simpleType>
    </xsd:element>
    <xsd:element name="ActualCreateDate" ma:index="28" nillable="true" ma:displayName="ActualCreateDate" ma:format="DateTime" ma:hidden="true" ma:internalName="ActualCreateDate" ma:readOnly="false">
      <xsd:simpleType>
        <xsd:restriction base="dms:DateTime"/>
      </xsd:simpleType>
    </xsd:element>
    <xsd:element name="_dlc_DocId" ma:index="34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35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6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dID" ma:index="37" nillable="true" ma:displayName="dID" ma:hidden="true" ma:internalName="dID" ma:readOnly="false" ma:percentage="FALSE">
      <xsd:simpleType>
        <xsd:restriction base="dms:Number"/>
      </xsd:simpleType>
    </xsd:element>
    <xsd:element name="Orphan1" ma:index="39" nillable="true" ma:displayName="Orphan" ma:default="0" ma:internalName="Orphan1" ma:readOnly="false">
      <xsd:simpleType>
        <xsd:restriction base="dms:Boolean"/>
      </xsd:simpleType>
    </xsd:element>
    <xsd:element name="Delete" ma:index="40" nillable="true" ma:displayName="Delete" ma:format="Dropdown" ma:internalName="Delete" ma:readOnly="false">
      <xsd:simpleType>
        <xsd:restriction base="dms:Choice">
          <xsd:enumeration value="Not Deleted from Consumption"/>
          <xsd:enumeration value="Deleted from Consump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5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lete xmlns="87032e88-b52e-4689-abc3-5aadca866de5" xsi:nil="true"/>
    <NotifySubscribers xmlns="87032e88-b52e-4689-abc3-5aadca866de5" xsi:nil="true"/>
    <dID xmlns="87032e88-b52e-4689-abc3-5aadca866de5" xsi:nil="true"/>
    <RevisionID xmlns="87032e88-b52e-4689-abc3-5aadca866de5">178731</RevisionID>
    <FunctionalArea xmlns="87032e88-b52e-4689-abc3-5aadca866de5" xsi:nil="true"/>
    <OutputType xmlns="87032e88-b52e-4689-abc3-5aadca866de5" xsi:nil="true"/>
    <InDate xmlns="87032e88-b52e-4689-abc3-5aadca866de5" xsi:nil="true"/>
    <_dlc_DocId xmlns="87032e88-b52e-4689-abc3-5aadca866de5">6C4FPC5H4JMD-2-110602</_dlc_DocId>
    <InternetBuildDate xmlns="87032e88-b52e-4689-abc3-5aadca866de5">2025-07-02T07:00:00+00:00</InternetBuildDate>
    <TypeOfContent xmlns="87032e88-b52e-4689-abc3-5aadca866de5">Native Art</TypeOfContent>
    <WebsiteArea xmlns="87032e88-b52e-4689-abc3-5aadca866de5">Internet and Intranet Sites</WebsiteArea>
    <IsWebFormat xmlns="87032e88-b52e-4689-abc3-5aadca866de5" xsi:nil="true"/>
    <OriginalFileName xmlns="87032e88-b52e-4689-abc3-5aadca866de5">058363_07-01-2025.docx</OriginalFileName>
    <TargetSite xmlns="87032e88-b52e-4689-abc3-5aadca866de5">
      <Value>BLink</Value>
      <Value>Premera Blue Cross</Value>
    </TargetSite>
    <StatusNotes xmlns="87032e88-b52e-4689-abc3-5aadca866de5" xsi:nil="true"/>
    <FunctionalSection xmlns="87032e88-b52e-4689-abc3-5aadca866de5" xsi:nil="true"/>
    <dComments xmlns="87032e88-b52e-4689-abc3-5aadca866de5" xsi:nil="true"/>
    <HistoricalRecord xmlns="87032e88-b52e-4689-abc3-5aadca866de5">false</HistoricalRecord>
    <dStatus xmlns="87032e88-b52e-4689-abc3-5aadca866de5">RELEASED</dStatus>
    <Account xmlns="87032e88-b52e-4689-abc3-5aadca866de5">iDocumentAdministration</Account>
    <ReleaseDate xmlns="87032e88-b52e-4689-abc3-5aadca866de5" xsi:nil="true"/>
    <Orphan1 xmlns="87032e88-b52e-4689-abc3-5aadca866de5">true</Orphan1>
    <FunctionalSubSection xmlns="87032e88-b52e-4689-abc3-5aadca866de5" xsi:nil="true"/>
    <Orphan xmlns="87032e88-b52e-4689-abc3-5aadca866de5">Enter Choice #1</Orphan>
    <Rendition xmlns="87032e88-b52e-4689-abc3-5aadca866de5">docx</Rendition>
    <ActualCreateDate xmlns="87032e88-b52e-4689-abc3-5aadca866de5" xsi:nil="true"/>
    <ItemNumber xmlns="87032e88-b52e-4689-abc3-5aadca866de5">058363</ItemNumber>
    <OracleCMINumber xmlns="87032e88-b52e-4689-abc3-5aadca866de5" xsi:nil="true"/>
    <_dlc_DocIdPersistId xmlns="87032e88-b52e-4689-abc3-5aadca866de5" xsi:nil="true"/>
    <Message xmlns="87032e88-b52e-4689-abc3-5aadca866de5" xsi:nil="true"/>
    <RevisionDate xmlns="87032e88-b52e-4689-abc3-5aadca866de5" xsi:nil="true"/>
    <KeywordsMetaTag xmlns="87032e88-b52e-4689-abc3-5aadca866de5" xsi:nil="true"/>
    <_dlc_DocIdUrl xmlns="87032e88-b52e-4689-abc3-5aadca866de5">
      <Url>http://docadmin/sites/da/_layouts/15/DocIdRedir.aspx?ID=6C4FPC5H4JMD-2-110602</Url>
      <Description>6C4FPC5H4JMD-2-110602</Description>
    </_dlc_DocIdUrl>
  </documentManagement>
</p:properties>
</file>

<file path=customXml/itemProps1.xml><?xml version="1.0" encoding="utf-8"?>
<ds:datastoreItem xmlns:ds="http://schemas.openxmlformats.org/officeDocument/2006/customXml" ds:itemID="{6E977FFF-DC33-41EA-BE89-76ABCD6BECE9}"/>
</file>

<file path=customXml/itemProps2.xml><?xml version="1.0" encoding="utf-8"?>
<ds:datastoreItem xmlns:ds="http://schemas.openxmlformats.org/officeDocument/2006/customXml" ds:itemID="{EECEC5FA-D49E-4A42-8297-D57C045DABA1}"/>
</file>

<file path=customXml/itemProps3.xml><?xml version="1.0" encoding="utf-8"?>
<ds:datastoreItem xmlns:ds="http://schemas.openxmlformats.org/officeDocument/2006/customXml" ds:itemID="{23145057-2A87-4475-8884-A46E04E604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BLink QR Codes PBC</dc:title>
  <dc:subject/>
  <dc:creator/>
  <cp:keywords/>
  <dc:description/>
  <cp:lastModifiedBy/>
  <cp:revision>1</cp:revision>
  <dcterms:created xsi:type="dcterms:W3CDTF">2025-07-01T23:09:00Z</dcterms:created>
  <dcterms:modified xsi:type="dcterms:W3CDTF">2025-07-01T23:10:00Z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11060200</vt:r8>
  </property>
  <property fmtid="{D5CDD505-2E9C-101B-9397-08002B2CF9AE}" pid="3" name="OrphanOLD">
    <vt:lpwstr>Enter Choice #1</vt:lpwstr>
  </property>
  <property fmtid="{D5CDD505-2E9C-101B-9397-08002B2CF9AE}" pid="4" name="MediaServiceImageTags">
    <vt:lpwstr/>
  </property>
  <property fmtid="{D5CDD505-2E9C-101B-9397-08002B2CF9AE}" pid="5" name="ContentTypeId">
    <vt:lpwstr>0x01010048998E49275BD9479B035C211C4B7BDB0049A2A39BDD7C7143B2F6975EF165B8E6</vt:lpwstr>
  </property>
  <property fmtid="{D5CDD505-2E9C-101B-9397-08002B2CF9AE}" pid="6" name="Document ID Value">
    <vt:lpwstr>6C4FPC5H4JMD-2-110602</vt:lpwstr>
  </property>
  <property fmtid="{D5CDD505-2E9C-101B-9397-08002B2CF9AE}" pid="7" name="_dlc_DocIdItemGuid">
    <vt:lpwstr>0a12377d-b510-494c-aad1-c3da1309beb5</vt:lpwstr>
  </property>
  <property fmtid="{D5CDD505-2E9C-101B-9397-08002B2CF9AE}" pid="13" name="Appendable">
    <vt:bool>false</vt:bool>
  </property>
  <property fmtid="{D5CDD505-2E9C-101B-9397-08002B2CF9AE}" pid="17" name="BCBSASample">
    <vt:bool>false</vt:bool>
  </property>
  <property fmtid="{D5CDD505-2E9C-101B-9397-08002B2CF9AE}" pid="20" name="ManuallyAppended">
    <vt:bool>false</vt:bool>
  </property>
  <property fmtid="{D5CDD505-2E9C-101B-9397-08002B2CF9AE}" pid="22" name="lcf76f155ced4ddcb4097134ff3c332f">
    <vt:lpwstr/>
  </property>
  <property fmtid="{D5CDD505-2E9C-101B-9397-08002B2CF9AE}" pid="23" name="TaxCatchAll">
    <vt:lpwstr/>
  </property>
  <property fmtid="{D5CDD505-2E9C-101B-9397-08002B2CF9AE}" pid="24" name="TaglineNotRequired">
    <vt:lpwstr>Does not Qualify</vt:lpwstr>
  </property>
  <property fmtid="{D5CDD505-2E9C-101B-9397-08002B2CF9AE}" pid="27" name="AppendableManual">
    <vt:bool>false</vt:bool>
  </property>
  <property fmtid="{D5CDD505-2E9C-101B-9397-08002B2CF9AE}" pid="29" name="PaymentPolicy">
    <vt:bool>false</vt:bool>
  </property>
  <property fmtid="{D5CDD505-2E9C-101B-9397-08002B2CF9AE}" pid="32" name="MedicalPolicy">
    <vt:bool>false</vt:bool>
  </property>
</Properties>
</file>