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DA55" w14:textId="77777777" w:rsidR="007216E3" w:rsidRPr="004A077A" w:rsidRDefault="007216E3" w:rsidP="001D1AA0">
      <w:pPr>
        <w:rPr>
          <w:noProof/>
        </w:rPr>
      </w:pPr>
    </w:p>
    <w:p w14:paraId="5800CABD" w14:textId="22954DF3" w:rsidR="004A077A" w:rsidRPr="00FD41B1" w:rsidRDefault="00FD41B1" w:rsidP="00FD41B1">
      <w:pPr>
        <w:pStyle w:val="Heading1"/>
        <w:rPr>
          <w:rFonts w:ascii="Arial" w:hAnsi="Arial"/>
          <w:color w:val="0099D8"/>
          <w:sz w:val="24"/>
          <w:szCs w:val="24"/>
        </w:rPr>
      </w:pPr>
      <w:r w:rsidRPr="00A54083">
        <w:rPr>
          <w:rFonts w:ascii="Arial" w:hAnsi="Arial"/>
          <w:color w:val="0099D8"/>
          <w:sz w:val="24"/>
          <w:szCs w:val="24"/>
        </w:rPr>
        <w:t>OPEN ENROLLMENT</w:t>
      </w:r>
    </w:p>
    <w:p w14:paraId="13B55CAC" w14:textId="54DC16FA" w:rsidR="002B71A2" w:rsidRPr="00FD41B1" w:rsidRDefault="00027D56" w:rsidP="00FD41B1">
      <w:pPr>
        <w:spacing w:after="240"/>
        <w:rPr>
          <w:rFonts w:ascii="Times New Roman" w:hAnsi="Times New Roman"/>
          <w:noProof/>
          <w:sz w:val="56"/>
          <w:szCs w:val="56"/>
        </w:rPr>
      </w:pPr>
      <w:r w:rsidRPr="00FD41B1">
        <w:rPr>
          <w:rFonts w:ascii="Times New Roman" w:hAnsi="Times New Roman"/>
          <w:noProof/>
          <w:sz w:val="56"/>
          <w:szCs w:val="56"/>
        </w:rPr>
        <w:t>Webinar Invite</w:t>
      </w:r>
    </w:p>
    <w:p w14:paraId="2FB0EBF5" w14:textId="77777777" w:rsidR="00E47EF2" w:rsidRPr="00FD41B1" w:rsidRDefault="00FD41B1" w:rsidP="00FD41B1">
      <w:pPr>
        <w:spacing w:after="360"/>
        <w:rPr>
          <w:rFonts w:ascii="Arial" w:hAnsi="Arial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87DBFC" wp14:editId="280F3E98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457200" cy="0"/>
                <wp:effectExtent l="0" t="25400" r="1270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CBE2E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3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" strokeweight="4pt">
                <v:shadow opacity="24903f" origin=",.5" offset="0,.55556mm"/>
                <o:lock v:ext="edit" shapetype="f"/>
              </v:line>
            </w:pict>
          </mc:Fallback>
        </mc:AlternateContent>
      </w:r>
    </w:p>
    <w:p w14:paraId="11E4F9A1" w14:textId="71A1B8EF" w:rsidR="00027D56" w:rsidRPr="00FD41B1" w:rsidRDefault="002B71A2" w:rsidP="00027D56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  <w:r w:rsidRPr="00982B35">
        <w:rPr>
          <w:rFonts w:ascii="Arial" w:hAnsi="Arial" w:cs="Arial"/>
          <w:b/>
          <w:bCs/>
        </w:rPr>
        <w:t>Subject Line:</w:t>
      </w:r>
      <w:r w:rsidRPr="00FD41B1">
        <w:rPr>
          <w:rFonts w:ascii="Arial" w:hAnsi="Arial" w:cs="Arial"/>
        </w:rPr>
        <w:t xml:space="preserve"> </w:t>
      </w:r>
      <w:r w:rsidR="00CD5F59" w:rsidRPr="00CD5F59">
        <w:rPr>
          <w:rFonts w:ascii="Arial" w:hAnsi="Arial" w:cs="Arial"/>
          <w:kern w:val="22"/>
          <w:szCs w:val="21"/>
        </w:rPr>
        <w:t xml:space="preserve">Learn about </w:t>
      </w:r>
      <w:r w:rsidR="00EB18AC">
        <w:rPr>
          <w:rFonts w:ascii="Arial" w:hAnsi="Arial" w:cs="Arial"/>
          <w:kern w:val="22"/>
          <w:szCs w:val="21"/>
        </w:rPr>
        <w:t>your health benefits</w:t>
      </w:r>
    </w:p>
    <w:p w14:paraId="273BBB06" w14:textId="77777777" w:rsidR="00EB18AC" w:rsidRDefault="00EB18AC" w:rsidP="00EB18AC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</w:p>
    <w:p w14:paraId="0CDC6CA7" w14:textId="70A1C924" w:rsidR="00EB18AC" w:rsidRPr="00FD41B1" w:rsidRDefault="00EB18AC" w:rsidP="00EB18AC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  <w:r w:rsidRPr="00FD41B1">
        <w:rPr>
          <w:rFonts w:ascii="Arial" w:hAnsi="Arial" w:cs="Arial"/>
          <w:kern w:val="22"/>
          <w:szCs w:val="21"/>
        </w:rPr>
        <w:t xml:space="preserve">It’s </w:t>
      </w:r>
      <w:r>
        <w:rPr>
          <w:rFonts w:ascii="Arial" w:hAnsi="Arial" w:cs="Arial"/>
          <w:kern w:val="22"/>
          <w:szCs w:val="21"/>
        </w:rPr>
        <w:t xml:space="preserve">time for </w:t>
      </w:r>
      <w:r w:rsidRPr="00FD41B1">
        <w:rPr>
          <w:rFonts w:ascii="Arial" w:hAnsi="Arial" w:cs="Arial"/>
          <w:kern w:val="22"/>
          <w:szCs w:val="21"/>
        </w:rPr>
        <w:t xml:space="preserve">open enrollment! </w:t>
      </w:r>
      <w:r>
        <w:rPr>
          <w:rFonts w:ascii="Arial" w:hAnsi="Arial" w:cs="Arial"/>
          <w:kern w:val="22"/>
          <w:szCs w:val="21"/>
        </w:rPr>
        <w:t>G</w:t>
      </w:r>
      <w:r w:rsidRPr="00FD41B1">
        <w:rPr>
          <w:rFonts w:ascii="Arial" w:hAnsi="Arial" w:cs="Arial"/>
          <w:kern w:val="22"/>
          <w:szCs w:val="21"/>
        </w:rPr>
        <w:t>et all the information you need about Premera Blue Cross</w:t>
      </w:r>
      <w:r w:rsidR="006640B1">
        <w:rPr>
          <w:rFonts w:ascii="Arial" w:hAnsi="Arial" w:cs="Arial"/>
          <w:kern w:val="22"/>
          <w:szCs w:val="21"/>
        </w:rPr>
        <w:t xml:space="preserve"> Blue Shield of Alaska</w:t>
      </w:r>
      <w:r w:rsidRPr="00FD41B1">
        <w:rPr>
          <w:rFonts w:ascii="Arial" w:hAnsi="Arial" w:cs="Arial"/>
          <w:kern w:val="22"/>
          <w:szCs w:val="21"/>
        </w:rPr>
        <w:t xml:space="preserve"> health plans </w:t>
      </w:r>
      <w:r w:rsidRPr="00355578">
        <w:rPr>
          <w:rFonts w:ascii="Arial" w:hAnsi="Arial" w:cs="Arial"/>
          <w:kern w:val="22"/>
          <w:szCs w:val="21"/>
        </w:rPr>
        <w:t xml:space="preserve">and </w:t>
      </w:r>
      <w:r>
        <w:rPr>
          <w:rFonts w:ascii="Arial" w:hAnsi="Arial" w:cs="Arial"/>
          <w:kern w:val="22"/>
          <w:szCs w:val="21"/>
        </w:rPr>
        <w:t>all the services and benefits included with your Premera plan</w:t>
      </w:r>
      <w:r w:rsidRPr="00355578">
        <w:rPr>
          <w:rFonts w:ascii="Arial" w:hAnsi="Arial" w:cs="Arial"/>
          <w:kern w:val="22"/>
          <w:szCs w:val="21"/>
        </w:rPr>
        <w:t>.</w:t>
      </w:r>
      <w:r w:rsidRPr="00FD41B1">
        <w:rPr>
          <w:rFonts w:ascii="Arial" w:hAnsi="Arial" w:cs="Arial"/>
          <w:kern w:val="22"/>
          <w:szCs w:val="21"/>
        </w:rPr>
        <w:t xml:space="preserve"> </w:t>
      </w:r>
    </w:p>
    <w:p w14:paraId="7F40E847" w14:textId="77777777" w:rsidR="00EB18AC" w:rsidRPr="00FD41B1" w:rsidRDefault="00EB18AC" w:rsidP="00EB18AC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</w:p>
    <w:p w14:paraId="781BF309" w14:textId="362AC9C9" w:rsidR="00EB18AC" w:rsidRPr="00FD41B1" w:rsidRDefault="00EB18AC" w:rsidP="00EB18AC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  <w:r w:rsidRPr="00FD41B1">
        <w:rPr>
          <w:rFonts w:ascii="Arial" w:hAnsi="Arial" w:cs="Arial"/>
          <w:kern w:val="22"/>
          <w:szCs w:val="21"/>
        </w:rPr>
        <w:t xml:space="preserve">Join us for a webinar on </w:t>
      </w:r>
      <w:r w:rsidRPr="00982B35">
        <w:rPr>
          <w:rFonts w:ascii="Arial" w:hAnsi="Arial" w:cs="Arial"/>
          <w:b/>
          <w:bCs/>
          <w:kern w:val="22"/>
          <w:szCs w:val="21"/>
          <w:highlight w:val="yellow"/>
        </w:rPr>
        <w:t>DATE</w:t>
      </w:r>
      <w:r w:rsidRPr="00FD41B1">
        <w:rPr>
          <w:rFonts w:ascii="Arial" w:hAnsi="Arial" w:cs="Arial"/>
          <w:kern w:val="22"/>
          <w:szCs w:val="21"/>
        </w:rPr>
        <w:t xml:space="preserve"> from </w:t>
      </w:r>
      <w:r w:rsidRPr="00982B35">
        <w:rPr>
          <w:rFonts w:ascii="Arial" w:hAnsi="Arial" w:cs="Arial"/>
          <w:b/>
          <w:bCs/>
          <w:kern w:val="22"/>
          <w:szCs w:val="21"/>
          <w:highlight w:val="yellow"/>
        </w:rPr>
        <w:t>TIME–TIME</w:t>
      </w:r>
      <w:r w:rsidRPr="00FD41B1">
        <w:rPr>
          <w:rFonts w:ascii="Arial" w:hAnsi="Arial" w:cs="Arial"/>
          <w:kern w:val="22"/>
          <w:szCs w:val="21"/>
        </w:rPr>
        <w:t xml:space="preserve"> to get:</w:t>
      </w:r>
    </w:p>
    <w:p w14:paraId="63479B3A" w14:textId="77777777" w:rsidR="00EB18AC" w:rsidRPr="00FD41B1" w:rsidRDefault="00EB18AC" w:rsidP="00EB18AC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</w:p>
    <w:p w14:paraId="4D1ADCC2" w14:textId="0D7155F3" w:rsidR="00EB18AC" w:rsidRPr="00FD41B1" w:rsidRDefault="00EB18AC" w:rsidP="00EB18AC">
      <w:pPr>
        <w:pStyle w:val="BodyText"/>
        <w:numPr>
          <w:ilvl w:val="0"/>
          <w:numId w:val="3"/>
        </w:numPr>
        <w:tabs>
          <w:tab w:val="left" w:pos="2610"/>
        </w:tabs>
        <w:ind w:left="360"/>
        <w:rPr>
          <w:rFonts w:ascii="Arial" w:hAnsi="Arial" w:cs="Arial"/>
          <w:kern w:val="22"/>
          <w:szCs w:val="21"/>
        </w:rPr>
      </w:pPr>
      <w:bookmarkStart w:id="0" w:name="_Hlk46919998"/>
      <w:r w:rsidRPr="00FD41B1">
        <w:rPr>
          <w:rFonts w:ascii="Arial" w:hAnsi="Arial" w:cs="Arial"/>
          <w:kern w:val="22"/>
          <w:szCs w:val="21"/>
        </w:rPr>
        <w:t xml:space="preserve">New medical plan offerings for </w:t>
      </w:r>
      <w:r w:rsidR="00BC56DA" w:rsidRPr="00BC56DA">
        <w:rPr>
          <w:rFonts w:ascii="Arial" w:hAnsi="Arial" w:cs="Arial"/>
          <w:kern w:val="22"/>
          <w:szCs w:val="21"/>
          <w:highlight w:val="yellow"/>
        </w:rPr>
        <w:t>YEAR</w:t>
      </w:r>
    </w:p>
    <w:p w14:paraId="1A93CC68" w14:textId="77777777" w:rsidR="00EB18AC" w:rsidRPr="00FD41B1" w:rsidRDefault="00EB18AC" w:rsidP="00EB18AC">
      <w:pPr>
        <w:pStyle w:val="BodyText"/>
        <w:numPr>
          <w:ilvl w:val="0"/>
          <w:numId w:val="3"/>
        </w:numPr>
        <w:tabs>
          <w:tab w:val="left" w:pos="2610"/>
        </w:tabs>
        <w:ind w:left="360"/>
        <w:rPr>
          <w:rFonts w:ascii="Arial" w:hAnsi="Arial" w:cs="Arial"/>
          <w:kern w:val="22"/>
          <w:szCs w:val="21"/>
        </w:rPr>
      </w:pPr>
      <w:r w:rsidRPr="00FD41B1">
        <w:rPr>
          <w:rFonts w:ascii="Arial" w:hAnsi="Arial" w:cs="Arial"/>
          <w:kern w:val="22"/>
          <w:szCs w:val="21"/>
        </w:rPr>
        <w:t>Information on health plan basics</w:t>
      </w:r>
    </w:p>
    <w:p w14:paraId="331561A9" w14:textId="77777777" w:rsidR="00EB18AC" w:rsidRPr="00FD41B1" w:rsidRDefault="00EB18AC" w:rsidP="00EB18AC">
      <w:pPr>
        <w:pStyle w:val="BodyText"/>
        <w:numPr>
          <w:ilvl w:val="0"/>
          <w:numId w:val="3"/>
        </w:numPr>
        <w:tabs>
          <w:tab w:val="left" w:pos="2610"/>
        </w:tabs>
        <w:ind w:left="360"/>
        <w:rPr>
          <w:rFonts w:ascii="Arial" w:hAnsi="Arial" w:cs="Arial"/>
          <w:kern w:val="22"/>
          <w:szCs w:val="21"/>
        </w:rPr>
      </w:pPr>
      <w:r w:rsidRPr="00FD41B1">
        <w:rPr>
          <w:rFonts w:ascii="Arial" w:hAnsi="Arial" w:cs="Arial"/>
          <w:kern w:val="22"/>
          <w:szCs w:val="21"/>
        </w:rPr>
        <w:t>Resources to help you pick a plan</w:t>
      </w:r>
    </w:p>
    <w:p w14:paraId="56506CDB" w14:textId="77777777" w:rsidR="00EB18AC" w:rsidRDefault="00EB18AC" w:rsidP="00EB18AC">
      <w:pPr>
        <w:pStyle w:val="BodyText"/>
        <w:numPr>
          <w:ilvl w:val="0"/>
          <w:numId w:val="3"/>
        </w:numPr>
        <w:tabs>
          <w:tab w:val="left" w:pos="2610"/>
        </w:tabs>
        <w:ind w:left="360"/>
        <w:rPr>
          <w:rFonts w:ascii="Arial" w:hAnsi="Arial" w:cs="Arial"/>
          <w:kern w:val="22"/>
          <w:szCs w:val="21"/>
          <w:highlight w:val="yellow"/>
        </w:rPr>
      </w:pPr>
      <w:r w:rsidRPr="00FD41B1">
        <w:rPr>
          <w:rFonts w:ascii="Arial" w:hAnsi="Arial" w:cs="Arial"/>
          <w:kern w:val="22"/>
          <w:szCs w:val="21"/>
          <w:highlight w:val="yellow"/>
        </w:rPr>
        <w:t>Overviews on pharmacy, vision, and dental benefits</w:t>
      </w:r>
    </w:p>
    <w:p w14:paraId="666CECF1" w14:textId="77777777" w:rsidR="00EB18AC" w:rsidRDefault="00EB18AC" w:rsidP="00EB18AC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  <w:highlight w:val="yellow"/>
        </w:rPr>
      </w:pPr>
    </w:p>
    <w:p w14:paraId="7BCABC27" w14:textId="5D97EFCE" w:rsidR="00EB18AC" w:rsidRPr="00355578" w:rsidRDefault="00EB18AC" w:rsidP="00EB18AC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  <w:sectPr w:rsidR="00EB18AC" w:rsidRPr="00355578" w:rsidSect="00B47733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720" w:right="936" w:bottom="504" w:left="936" w:header="720" w:footer="432" w:gutter="0"/>
          <w:cols w:space="720"/>
          <w:titlePg/>
          <w:docGrid w:linePitch="360"/>
        </w:sectPr>
      </w:pPr>
      <w:r w:rsidRPr="00355578">
        <w:rPr>
          <w:rFonts w:ascii="Arial" w:hAnsi="Arial" w:cs="Arial"/>
          <w:kern w:val="22"/>
          <w:szCs w:val="21"/>
        </w:rPr>
        <w:t>Meeting minutes will be provided for you to follow along and take notes during the webinar.</w:t>
      </w:r>
      <w:bookmarkEnd w:id="0"/>
      <w:r>
        <w:rPr>
          <w:rFonts w:ascii="Arial" w:hAnsi="Arial" w:cs="Arial"/>
          <w:kern w:val="22"/>
          <w:szCs w:val="21"/>
        </w:rPr>
        <w:t xml:space="preserve"> For more information</w:t>
      </w:r>
      <w:r w:rsidR="00BC56DA">
        <w:rPr>
          <w:rFonts w:ascii="Arial" w:hAnsi="Arial" w:cs="Arial"/>
          <w:kern w:val="22"/>
          <w:szCs w:val="21"/>
        </w:rPr>
        <w:t xml:space="preserve"> about Premera</w:t>
      </w:r>
      <w:r>
        <w:rPr>
          <w:rFonts w:ascii="Arial" w:hAnsi="Arial" w:cs="Arial"/>
          <w:kern w:val="22"/>
          <w:szCs w:val="21"/>
        </w:rPr>
        <w:t>, visi</w:t>
      </w:r>
      <w:r w:rsidR="00EC3428">
        <w:rPr>
          <w:rFonts w:ascii="Arial" w:hAnsi="Arial" w:cs="Arial"/>
          <w:kern w:val="22"/>
          <w:szCs w:val="21"/>
        </w:rPr>
        <w:t xml:space="preserve">t </w:t>
      </w:r>
      <w:hyperlink r:id="rId11" w:history="1">
        <w:r w:rsidR="00EC3428" w:rsidRPr="00EC3428">
          <w:rPr>
            <w:rStyle w:val="Hyperlink"/>
            <w:rFonts w:ascii="Arial" w:hAnsi="Arial" w:cs="Arial"/>
            <w:kern w:val="22"/>
            <w:szCs w:val="21"/>
          </w:rPr>
          <w:t>premera.com</w:t>
        </w:r>
      </w:hyperlink>
      <w:r>
        <w:rPr>
          <w:rFonts w:ascii="Arial" w:hAnsi="Arial" w:cs="Arial"/>
          <w:kern w:val="22"/>
          <w:szCs w:val="21"/>
        </w:rPr>
        <w:t>.</w:t>
      </w:r>
    </w:p>
    <w:p w14:paraId="33C34702" w14:textId="77777777" w:rsidR="000248A4" w:rsidRPr="00FD41B1" w:rsidRDefault="000248A4" w:rsidP="00982B35">
      <w:pPr>
        <w:pStyle w:val="BodyTextLight"/>
        <w:spacing w:line="240" w:lineRule="auto"/>
        <w:ind w:left="360"/>
        <w:rPr>
          <w:rFonts w:ascii="Arial" w:hAnsi="Arial"/>
        </w:rPr>
      </w:pPr>
    </w:p>
    <w:sectPr w:rsidR="000248A4" w:rsidRPr="00FD41B1" w:rsidSect="00DE506F">
      <w:headerReference w:type="default" r:id="rId12"/>
      <w:type w:val="continuous"/>
      <w:pgSz w:w="12240" w:h="15840"/>
      <w:pgMar w:top="720" w:right="936" w:bottom="504" w:left="936" w:header="720" w:footer="432" w:gutter="0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ED6D" w14:textId="77777777" w:rsidR="006C22EF" w:rsidRDefault="006C22EF" w:rsidP="001D1AA0">
      <w:pPr>
        <w:spacing w:after="0" w:line="240" w:lineRule="auto"/>
      </w:pPr>
      <w:r>
        <w:separator/>
      </w:r>
    </w:p>
  </w:endnote>
  <w:endnote w:type="continuationSeparator" w:id="0">
    <w:p w14:paraId="70D1F845" w14:textId="77777777" w:rsidR="006C22EF" w:rsidRDefault="006C22EF" w:rsidP="001D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 Regular">
    <w:altName w:val="Courier New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old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6426" w14:textId="77777777" w:rsidR="00EB18AC" w:rsidRPr="001D1AA0" w:rsidRDefault="00EB18AC" w:rsidP="001D1AA0">
    <w:pPr>
      <w:spacing w:after="0"/>
      <w:rPr>
        <w:rFonts w:ascii="Roboto Light" w:hAnsi="Roboto Light" w:cs="Arial"/>
        <w:sz w:val="14"/>
        <w:szCs w:val="32"/>
      </w:rPr>
    </w:pPr>
    <w:r>
      <w:rPr>
        <w:rFonts w:ascii="Roboto Light" w:hAnsi="Roboto Light" w:cs="Arial"/>
        <w:sz w:val="14"/>
        <w:szCs w:val="32"/>
      </w:rPr>
      <w:t xml:space="preserve">Premera Blue Cross is an </w:t>
    </w:r>
    <w:r w:rsidRPr="004A077A">
      <w:rPr>
        <w:rFonts w:ascii="Roboto Light" w:hAnsi="Roboto Light" w:cs="Arial"/>
        <w:sz w:val="14"/>
        <w:szCs w:val="32"/>
      </w:rPr>
      <w:t>Independent Licensee o</w:t>
    </w:r>
    <w:r>
      <w:rPr>
        <w:rFonts w:ascii="Roboto Light" w:hAnsi="Roboto Light" w:cs="Arial"/>
        <w:sz w:val="14"/>
        <w:szCs w:val="32"/>
      </w:rPr>
      <w:t xml:space="preserve">f the Blue Cross Blue Shield Association </w:t>
    </w:r>
    <w:r w:rsidRPr="00DE506F">
      <w:rPr>
        <w:rFonts w:ascii="Roboto Light" w:hAnsi="Roboto Light" w:cs="Arial"/>
        <w:color w:val="FF0000"/>
        <w:sz w:val="14"/>
        <w:szCs w:val="32"/>
        <w:highlight w:val="yellow"/>
      </w:rPr>
      <w:t>REMOVE FROM FRONT PAGE IF THIS WILL BE ON BACK</w:t>
    </w:r>
    <w:r>
      <w:rPr>
        <w:rFonts w:ascii="Roboto Light" w:hAnsi="Roboto Light" w:cs="Arial"/>
        <w:sz w:val="14"/>
        <w:szCs w:val="32"/>
      </w:rPr>
      <w:br/>
      <w:t>000000 (00-00-2017)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41FD" w14:textId="77777777" w:rsidR="00FE35AB" w:rsidRDefault="00BA4C92" w:rsidP="002B71A2">
    <w:pPr>
      <w:spacing w:after="0"/>
      <w:rPr>
        <w:rFonts w:ascii="Arial" w:hAnsi="Arial" w:cs="Arial"/>
        <w:sz w:val="14"/>
        <w:szCs w:val="32"/>
      </w:rPr>
    </w:pPr>
    <w:r w:rsidRPr="00BA4C92">
      <w:rPr>
        <w:rFonts w:ascii="Arial" w:hAnsi="Arial" w:cs="Arial"/>
        <w:sz w:val="14"/>
        <w:szCs w:val="32"/>
      </w:rPr>
      <w:t>Premera Blue Cross Blue Shield of Alaska is an Independent Licensee of the Blue Cross Blue Shield Association</w:t>
    </w:r>
  </w:p>
  <w:p w14:paraId="1B9E6061" w14:textId="77777777" w:rsidR="00FE35AB" w:rsidRDefault="008D4AB2" w:rsidP="00FE35AB">
    <w:pPr>
      <w:spacing w:after="0"/>
      <w:rPr>
        <w:rFonts w:ascii="Arial" w:hAnsi="Arial" w:cs="Arial"/>
        <w:sz w:val="14"/>
        <w:szCs w:val="32"/>
      </w:rPr>
    </w:pPr>
    <w:hyperlink r:id="rId1" w:history="1">
      <w:r w:rsidR="00FE35AB" w:rsidRPr="00D52F8F">
        <w:rPr>
          <w:rStyle w:val="Hyperlink"/>
          <w:rFonts w:ascii="Arial" w:hAnsi="Arial" w:cs="Arial"/>
          <w:sz w:val="14"/>
          <w:szCs w:val="32"/>
        </w:rPr>
        <w:t>Read our Notice of Privacy Practices</w:t>
      </w:r>
    </w:hyperlink>
    <w:r w:rsidR="00FE35AB">
      <w:rPr>
        <w:rFonts w:ascii="Arial" w:hAnsi="Arial" w:cs="Arial"/>
        <w:sz w:val="14"/>
        <w:szCs w:val="32"/>
      </w:rPr>
      <w:t xml:space="preserve">. </w:t>
    </w:r>
  </w:p>
  <w:p w14:paraId="25E41812" w14:textId="77777777" w:rsidR="00FE35AB" w:rsidRPr="00426195" w:rsidRDefault="008D4AB2" w:rsidP="00FE35AB">
    <w:pPr>
      <w:spacing w:after="0"/>
      <w:rPr>
        <w:rFonts w:ascii="Arial" w:hAnsi="Arial" w:cs="Arial"/>
        <w:sz w:val="14"/>
        <w:szCs w:val="32"/>
      </w:rPr>
    </w:pPr>
    <w:hyperlink r:id="rId2" w:history="1">
      <w:r w:rsidR="00FE35AB" w:rsidRPr="00D52F8F">
        <w:rPr>
          <w:rStyle w:val="Hyperlink"/>
          <w:rFonts w:ascii="Arial" w:hAnsi="Arial" w:cs="Arial"/>
          <w:sz w:val="14"/>
          <w:szCs w:val="32"/>
        </w:rPr>
        <w:t>Get member rights and policy information</w:t>
      </w:r>
    </w:hyperlink>
    <w:r w:rsidR="00FE35AB">
      <w:rPr>
        <w:rFonts w:ascii="Arial" w:hAnsi="Arial" w:cs="Arial"/>
        <w:sz w:val="14"/>
        <w:szCs w:val="32"/>
      </w:rPr>
      <w:t>.</w:t>
    </w:r>
  </w:p>
  <w:p w14:paraId="5B7D0B84" w14:textId="314182A9" w:rsidR="00EB18AC" w:rsidRPr="00982B35" w:rsidRDefault="00BA4C92" w:rsidP="002B71A2">
    <w:pPr>
      <w:spacing w:after="0"/>
      <w:rPr>
        <w:rFonts w:ascii="Arial" w:hAnsi="Arial" w:cs="Arial"/>
        <w:sz w:val="14"/>
        <w:szCs w:val="32"/>
      </w:rPr>
    </w:pPr>
    <w:r>
      <w:rPr>
        <w:rFonts w:ascii="Arial" w:hAnsi="Arial" w:cs="Arial"/>
        <w:sz w:val="14"/>
        <w:szCs w:val="32"/>
      </w:rPr>
      <w:t>053206</w:t>
    </w:r>
    <w:r w:rsidR="00EB18AC" w:rsidRPr="00982B35">
      <w:rPr>
        <w:rFonts w:ascii="Arial" w:hAnsi="Arial" w:cs="Arial"/>
        <w:sz w:val="14"/>
        <w:szCs w:val="32"/>
      </w:rPr>
      <w:t xml:space="preserve"> (</w:t>
    </w:r>
    <w:r w:rsidR="00EB18AC">
      <w:rPr>
        <w:rFonts w:ascii="Arial" w:hAnsi="Arial" w:cs="Arial"/>
        <w:sz w:val="14"/>
        <w:szCs w:val="32"/>
      </w:rPr>
      <w:t>0</w:t>
    </w:r>
    <w:r w:rsidR="00EC3428">
      <w:rPr>
        <w:rFonts w:ascii="Arial" w:hAnsi="Arial" w:cs="Arial"/>
        <w:sz w:val="14"/>
        <w:szCs w:val="32"/>
      </w:rPr>
      <w:t>7-15-2022</w:t>
    </w:r>
    <w:r w:rsidR="00EB18AC" w:rsidRPr="00982B35">
      <w:rPr>
        <w:rFonts w:ascii="Arial" w:hAnsi="Arial" w:cs="Arial"/>
        <w:sz w:val="14"/>
        <w:szCs w:val="32"/>
      </w:rPr>
      <w:t>)</w:t>
    </w:r>
  </w:p>
  <w:p w14:paraId="672FBCD0" w14:textId="77777777" w:rsidR="00EB18AC" w:rsidRPr="00982B35" w:rsidRDefault="00EB18AC" w:rsidP="00B47733">
    <w:pPr>
      <w:spacing w:after="0"/>
      <w:rPr>
        <w:rFonts w:ascii="Arial" w:hAnsi="Arial" w:cs="Arial"/>
        <w:sz w:val="1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F338" w14:textId="77777777" w:rsidR="006C22EF" w:rsidRDefault="006C22EF" w:rsidP="001D1AA0">
      <w:pPr>
        <w:spacing w:after="0" w:line="240" w:lineRule="auto"/>
      </w:pPr>
      <w:r>
        <w:separator/>
      </w:r>
    </w:p>
  </w:footnote>
  <w:footnote w:type="continuationSeparator" w:id="0">
    <w:p w14:paraId="5EE65F41" w14:textId="77777777" w:rsidR="006C22EF" w:rsidRDefault="006C22EF" w:rsidP="001D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25DF" w14:textId="77777777" w:rsidR="00EB18AC" w:rsidRDefault="00EB18AC" w:rsidP="001D1AA0">
    <w:pPr>
      <w:pStyle w:val="Header"/>
      <w:jc w:val="right"/>
    </w:pPr>
    <w:r w:rsidRPr="00150BA8">
      <w:rPr>
        <w:rFonts w:cs="Calibri"/>
        <w:noProof/>
      </w:rPr>
      <w:drawing>
        <wp:inline distT="0" distB="0" distL="0" distR="0" wp14:anchorId="0D435E5F" wp14:editId="6C882366">
          <wp:extent cx="1673860" cy="457200"/>
          <wp:effectExtent l="0" t="0" r="0" b="0"/>
          <wp:docPr id="5" name="Picture 1" descr="Description: Creative:Logos:_PBC:PNG:PBC_Blu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reative:Logos:_PBC:PNG:PBC_Blu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5CD7" w14:textId="55DE8F1D" w:rsidR="00EB18AC" w:rsidRDefault="00BA4C92" w:rsidP="00FD41B1">
    <w:pPr>
      <w:pStyle w:val="Header"/>
    </w:pPr>
    <w:r>
      <w:rPr>
        <w:noProof/>
      </w:rPr>
      <w:drawing>
        <wp:inline distT="0" distB="0" distL="0" distR="0" wp14:anchorId="562530B0" wp14:editId="6BC9B204">
          <wp:extent cx="2343150" cy="466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82F3" w14:textId="77777777" w:rsidR="000248A4" w:rsidRDefault="000248A4" w:rsidP="001D1A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D00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70084"/>
    <w:multiLevelType w:val="hybridMultilevel"/>
    <w:tmpl w:val="FA5A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07D17"/>
    <w:multiLevelType w:val="hybridMultilevel"/>
    <w:tmpl w:val="83DE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928942">
    <w:abstractNumId w:val="0"/>
  </w:num>
  <w:num w:numId="2" w16cid:durableId="929462255">
    <w:abstractNumId w:val="2"/>
  </w:num>
  <w:num w:numId="3" w16cid:durableId="455681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E3"/>
    <w:rsid w:val="000248A4"/>
    <w:rsid w:val="00027D56"/>
    <w:rsid w:val="000A13E1"/>
    <w:rsid w:val="000E04E3"/>
    <w:rsid w:val="000E273A"/>
    <w:rsid w:val="000E737A"/>
    <w:rsid w:val="000E7633"/>
    <w:rsid w:val="0011433B"/>
    <w:rsid w:val="00115F28"/>
    <w:rsid w:val="00146E25"/>
    <w:rsid w:val="001476A8"/>
    <w:rsid w:val="00150BA8"/>
    <w:rsid w:val="0018418F"/>
    <w:rsid w:val="00186860"/>
    <w:rsid w:val="00193300"/>
    <w:rsid w:val="001A7637"/>
    <w:rsid w:val="001B37AA"/>
    <w:rsid w:val="001D1AA0"/>
    <w:rsid w:val="00210900"/>
    <w:rsid w:val="00231570"/>
    <w:rsid w:val="00235A5E"/>
    <w:rsid w:val="00240441"/>
    <w:rsid w:val="00251A18"/>
    <w:rsid w:val="00270CD2"/>
    <w:rsid w:val="002A528E"/>
    <w:rsid w:val="002B71A2"/>
    <w:rsid w:val="00312634"/>
    <w:rsid w:val="00366438"/>
    <w:rsid w:val="00381AAB"/>
    <w:rsid w:val="0040099C"/>
    <w:rsid w:val="00480500"/>
    <w:rsid w:val="00495CA6"/>
    <w:rsid w:val="004A077A"/>
    <w:rsid w:val="004E3292"/>
    <w:rsid w:val="004E43DE"/>
    <w:rsid w:val="005A3601"/>
    <w:rsid w:val="005B1A3F"/>
    <w:rsid w:val="00613770"/>
    <w:rsid w:val="00627DC3"/>
    <w:rsid w:val="006640B1"/>
    <w:rsid w:val="00692C45"/>
    <w:rsid w:val="006C22EF"/>
    <w:rsid w:val="006E6A66"/>
    <w:rsid w:val="007216E3"/>
    <w:rsid w:val="007B2600"/>
    <w:rsid w:val="007C03A8"/>
    <w:rsid w:val="007C7D7D"/>
    <w:rsid w:val="007F5964"/>
    <w:rsid w:val="008170C1"/>
    <w:rsid w:val="008371F5"/>
    <w:rsid w:val="00860713"/>
    <w:rsid w:val="008829D2"/>
    <w:rsid w:val="008955B3"/>
    <w:rsid w:val="008D4AB2"/>
    <w:rsid w:val="008E2943"/>
    <w:rsid w:val="00921727"/>
    <w:rsid w:val="009306FA"/>
    <w:rsid w:val="00950837"/>
    <w:rsid w:val="00975EF5"/>
    <w:rsid w:val="00982B35"/>
    <w:rsid w:val="009D4215"/>
    <w:rsid w:val="009F780D"/>
    <w:rsid w:val="00A123F7"/>
    <w:rsid w:val="00A17687"/>
    <w:rsid w:val="00A42739"/>
    <w:rsid w:val="00A63367"/>
    <w:rsid w:val="00B03B45"/>
    <w:rsid w:val="00B47733"/>
    <w:rsid w:val="00B55D60"/>
    <w:rsid w:val="00BA4C92"/>
    <w:rsid w:val="00BA7B7F"/>
    <w:rsid w:val="00BC56DA"/>
    <w:rsid w:val="00BC7217"/>
    <w:rsid w:val="00C00DFE"/>
    <w:rsid w:val="00C5369A"/>
    <w:rsid w:val="00CA63EB"/>
    <w:rsid w:val="00CD5F59"/>
    <w:rsid w:val="00D15D1F"/>
    <w:rsid w:val="00D519AF"/>
    <w:rsid w:val="00D5426E"/>
    <w:rsid w:val="00D95B34"/>
    <w:rsid w:val="00DA0E5E"/>
    <w:rsid w:val="00DC1017"/>
    <w:rsid w:val="00DE506F"/>
    <w:rsid w:val="00E11715"/>
    <w:rsid w:val="00E47EF2"/>
    <w:rsid w:val="00E829A8"/>
    <w:rsid w:val="00EB18AC"/>
    <w:rsid w:val="00EC3428"/>
    <w:rsid w:val="00EE3D29"/>
    <w:rsid w:val="00EF13D5"/>
    <w:rsid w:val="00F0612F"/>
    <w:rsid w:val="00F33165"/>
    <w:rsid w:val="00FD41B1"/>
    <w:rsid w:val="00FE35A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77FA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EF5"/>
    <w:pPr>
      <w:spacing w:after="240"/>
      <w:outlineLvl w:val="0"/>
    </w:pPr>
    <w:rPr>
      <w:rFonts w:ascii="Lora Regular" w:hAnsi="Lora Regular" w:cs="Arial"/>
      <w:noProof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860"/>
    <w:pPr>
      <w:spacing w:after="0"/>
      <w:outlineLvl w:val="1"/>
    </w:pPr>
    <w:rPr>
      <w:rFonts w:ascii="Roboto Bold" w:hAnsi="Roboto Bold" w:cs="Arial"/>
      <w:caps/>
      <w:noProof/>
      <w:color w:val="0099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D1A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D1A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1A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D1AA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75EF5"/>
    <w:rPr>
      <w:rFonts w:ascii="Lora Regular" w:hAnsi="Lora Regular" w:cs="Arial"/>
      <w:noProof/>
      <w:sz w:val="48"/>
      <w:szCs w:val="32"/>
    </w:rPr>
  </w:style>
  <w:style w:type="character" w:customStyle="1" w:styleId="Heading2Char">
    <w:name w:val="Heading 2 Char"/>
    <w:link w:val="Heading2"/>
    <w:uiPriority w:val="9"/>
    <w:rsid w:val="00186860"/>
    <w:rPr>
      <w:rFonts w:ascii="Roboto Bold" w:hAnsi="Roboto Bold" w:cs="Arial"/>
      <w:caps/>
      <w:noProof/>
      <w:color w:val="0099D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860"/>
    <w:pPr>
      <w:spacing w:after="0"/>
    </w:pPr>
    <w:rPr>
      <w:rFonts w:ascii="Roboto Bold" w:hAnsi="Roboto Bold" w:cs="Arial"/>
      <w:noProof/>
    </w:rPr>
  </w:style>
  <w:style w:type="paragraph" w:customStyle="1" w:styleId="BodyTextLight">
    <w:name w:val="Body Text Light"/>
    <w:basedOn w:val="Normal"/>
    <w:qFormat/>
    <w:rsid w:val="00186860"/>
    <w:pPr>
      <w:spacing w:after="0"/>
    </w:pPr>
    <w:rPr>
      <w:rFonts w:ascii="Roboto Light" w:hAnsi="Roboto Light" w:cs="Arial"/>
      <w:noProof/>
    </w:rPr>
  </w:style>
  <w:style w:type="character" w:customStyle="1" w:styleId="SubtitleChar">
    <w:name w:val="Subtitle Char"/>
    <w:link w:val="Subtitle"/>
    <w:uiPriority w:val="11"/>
    <w:rsid w:val="00186860"/>
    <w:rPr>
      <w:rFonts w:ascii="Roboto Bold" w:hAnsi="Roboto Bold" w:cs="Arial"/>
      <w:noProof/>
      <w:sz w:val="22"/>
      <w:szCs w:val="22"/>
    </w:rPr>
  </w:style>
  <w:style w:type="character" w:styleId="Hyperlink">
    <w:name w:val="Hyperlink"/>
    <w:rsid w:val="008E294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15D1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71A2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rsid w:val="00027D56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rsid w:val="00027D56"/>
    <w:rPr>
      <w:rFonts w:ascii="Times New Roman" w:eastAsia="Times New Roman" w:hAnsi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C5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mera.com/visitor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emera.com/visitor/quick-help/policies-practices" TargetMode="External"/><Relationship Id="rId1" Type="http://schemas.openxmlformats.org/officeDocument/2006/relationships/hyperlink" Target="https://www.premera.com/visitor/privacy-pract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879f09c953f2370d4fa90912e1f4ee6d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c39f97dc2130ee96a2cd0a0db5084b20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e xmlns="87032e88-b52e-4689-abc3-5aadca866de5" xsi:nil="true"/>
    <NotifySubscribers xmlns="87032e88-b52e-4689-abc3-5aadca866de5" xsi:nil="true"/>
    <dID xmlns="87032e88-b52e-4689-abc3-5aadca866de5" xsi:nil="true"/>
    <RevisionID xmlns="87032e88-b52e-4689-abc3-5aadca866de5">137273</RevisionID>
    <FunctionalArea xmlns="87032e88-b52e-4689-abc3-5aadca866de5" xsi:nil="true"/>
    <OutputType xmlns="87032e88-b52e-4689-abc3-5aadca866de5" xsi:nil="true"/>
    <InDate xmlns="87032e88-b52e-4689-abc3-5aadca866de5" xsi:nil="true"/>
    <_dlc_DocId xmlns="87032e88-b52e-4689-abc3-5aadca866de5">6C4FPC5H4JMD-2-96882</_dlc_DocId>
    <InternetBuildDate xmlns="87032e88-b52e-4689-abc3-5aadca866de5">2022-08-05T07:00:00+00:00</InternetBuildDate>
    <TypeOfContent xmlns="87032e88-b52e-4689-abc3-5aadca866de5">Native Art</TypeOfContent>
    <ActualCreateDate xmlns="87032e88-b52e-4689-abc3-5aadca866de5" xsi:nil="true"/>
    <ItemNumber xmlns="87032e88-b52e-4689-abc3-5aadca866de5">053206</ItemNumber>
    <OracleCMINumber xmlns="87032e88-b52e-4689-abc3-5aadca866de5" xsi:nil="true"/>
    <_dlc_DocIdPersistId xmlns="87032e88-b52e-4689-abc3-5aadca866de5" xsi:nil="true"/>
    <Message xmlns="87032e88-b52e-4689-abc3-5aadca866de5" xsi:nil="true"/>
    <RevisionDate xmlns="87032e88-b52e-4689-abc3-5aadca866de5" xsi:nil="true"/>
    <KeywordsMetaTag xmlns="87032e88-b52e-4689-abc3-5aadca866de5" xsi:nil="true"/>
    <WebsiteArea xmlns="87032e88-b52e-4689-abc3-5aadca866de5">Internet and Intranet Sites</WebsiteArea>
    <IsWebFormat xmlns="87032e88-b52e-4689-abc3-5aadca866de5" xsi:nil="true"/>
    <_dlc_DocIdUrl xmlns="87032e88-b52e-4689-abc3-5aadca866de5">
      <Url>http://docadmin/sites/da/_layouts/15/DocIdRedir.aspx?ID=6C4FPC5H4JMD-2-96882</Url>
      <Description>6C4FPC5H4JMD-2-96882</Description>
    </_dlc_DocIdUrl>
    <OriginalFileName xmlns="87032e88-b52e-4689-abc3-5aadca866de5">053206_07-15-2022.docx</OriginalFileName>
    <TargetSite xmlns="87032e88-b52e-4689-abc3-5aadca866de5">
      <Value>BLink</Value>
      <Value>Premera Blue Cross</Value>
    </TargetSite>
    <StatusNotes xmlns="87032e88-b52e-4689-abc3-5aadca866de5" xsi:nil="true"/>
    <FunctionalSection xmlns="87032e88-b52e-4689-abc3-5aadca866de5" xsi:nil="true"/>
    <dComments xmlns="87032e88-b52e-4689-abc3-5aadca866de5" xsi:nil="true"/>
    <HistoricalRecord xmlns="87032e88-b52e-4689-abc3-5aadca866de5">false</HistoricalRecord>
    <dStatus xmlns="87032e88-b52e-4689-abc3-5aadca866de5">RELEASED</dStatus>
    <Account xmlns="87032e88-b52e-4689-abc3-5aadca866de5">iDocumentAdministration</Account>
    <ReleaseDate xmlns="87032e88-b52e-4689-abc3-5aadca866de5" xsi:nil="true"/>
    <Orphan1 xmlns="87032e88-b52e-4689-abc3-5aadca866de5">true</Orphan1>
    <FunctionalSubSection xmlns="87032e88-b52e-4689-abc3-5aadca866de5" xsi:nil="true"/>
    <Orphan xmlns="87032e88-b52e-4689-abc3-5aadca866de5">Enter Choice #1</Orphan>
    <Rendition xmlns="87032e88-b52e-4689-abc3-5aadca866de5">docx</Rendition>
  </documentManagement>
</p:properties>
</file>

<file path=customXml/itemProps1.xml><?xml version="1.0" encoding="utf-8"?>
<ds:datastoreItem xmlns:ds="http://schemas.openxmlformats.org/officeDocument/2006/customXml" ds:itemID="{11C8FF03-8CBA-4FF4-B50A-17B1F0827164}"/>
</file>

<file path=customXml/itemProps2.xml><?xml version="1.0" encoding="utf-8"?>
<ds:datastoreItem xmlns:ds="http://schemas.openxmlformats.org/officeDocument/2006/customXml" ds:itemID="{D8CC3B2A-D7A5-49BF-A59D-9AD1B26FE384}"/>
</file>

<file path=customXml/itemProps3.xml><?xml version="1.0" encoding="utf-8"?>
<ds:datastoreItem xmlns:ds="http://schemas.openxmlformats.org/officeDocument/2006/customXml" ds:itemID="{99C2B1DA-8DB7-4F46-9905-69F01CA2D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Open Enrollment Communications Kit Webinar Invitation PBCAK</dc:title>
  <dc:subject/>
  <dc:creator/>
  <cp:keywords/>
  <cp:lastModifiedBy/>
  <cp:revision>1</cp:revision>
  <dcterms:created xsi:type="dcterms:W3CDTF">2022-08-05T15:26:00Z</dcterms:created>
  <dcterms:modified xsi:type="dcterms:W3CDTF">2022-08-05T15:26:00Z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phanOLD">
    <vt:lpwstr>Enter Choice #1</vt:lpwstr>
  </property>
  <property fmtid="{D5CDD505-2E9C-101B-9397-08002B2CF9AE}" pid="3" name="MediaServiceImageTags">
    <vt:lpwstr/>
  </property>
  <property fmtid="{D5CDD505-2E9C-101B-9397-08002B2CF9AE}" pid="4" name="ContentTypeId">
    <vt:lpwstr>0x01010048998E49275BD9479B035C211C4B7BDB0049A2A39BDD7C7143B2F6975EF165B8E6</vt:lpwstr>
  </property>
  <property fmtid="{D5CDD505-2E9C-101B-9397-08002B2CF9AE}" pid="5" name="Document ID Value">
    <vt:lpwstr>6C4FPC5H4JMD-2-96882</vt:lpwstr>
  </property>
  <property fmtid="{D5CDD505-2E9C-101B-9397-08002B2CF9AE}" pid="6" name="_dlc_DocIdItemGuid">
    <vt:lpwstr>21d180df-21b2-4553-805b-fee9530a3605</vt:lpwstr>
  </property>
  <property fmtid="{D5CDD505-2E9C-101B-9397-08002B2CF9AE}" pid="12" name="Appendable">
    <vt:bool>false</vt:bool>
  </property>
  <property fmtid="{D5CDD505-2E9C-101B-9397-08002B2CF9AE}" pid="14" name="MedicalPolicy">
    <vt:bool>false</vt:bool>
  </property>
  <property fmtid="{D5CDD505-2E9C-101B-9397-08002B2CF9AE}" pid="15" name="PaymentPolicy">
    <vt:bool>false</vt:bool>
  </property>
  <property fmtid="{D5CDD505-2E9C-101B-9397-08002B2CF9AE}" pid="18" name="lcf76f155ced4ddcb4097134ff3c332f">
    <vt:lpwstr/>
  </property>
  <property fmtid="{D5CDD505-2E9C-101B-9397-08002B2CF9AE}" pid="19" name="TaxCatchAll">
    <vt:lpwstr/>
  </property>
</Properties>
</file>